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2C" w:rsidRDefault="001C4B2C" w:rsidP="001C4B2C">
      <w:pPr>
        <w:keepNext/>
        <w:spacing w:after="0" w:line="240" w:lineRule="auto"/>
        <w:ind w:left="-180"/>
        <w:jc w:val="center"/>
        <w:outlineLvl w:val="0"/>
        <w:rPr>
          <w:rFonts w:ascii="TH SarabunIT๙" w:eastAsia="Cordia New" w:hAnsi="TH SarabunIT๙" w:cs="TH SarabunIT๙"/>
          <w:b/>
          <w:bCs/>
          <w:position w:val="-10"/>
          <w:sz w:val="50"/>
          <w:szCs w:val="50"/>
        </w:rPr>
      </w:pPr>
      <w:r w:rsidRPr="0036317B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B74BDB6" wp14:editId="589EBF4A">
            <wp:simplePos x="0" y="0"/>
            <wp:positionH relativeFrom="column">
              <wp:posOffset>84455</wp:posOffset>
            </wp:positionH>
            <wp:positionV relativeFrom="paragraph">
              <wp:posOffset>85725</wp:posOffset>
            </wp:positionV>
            <wp:extent cx="54292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221" y="20855"/>
                <wp:lineTo x="21221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B2C" w:rsidRPr="00D84587" w:rsidRDefault="001C4B2C" w:rsidP="001C4B2C">
      <w:pPr>
        <w:keepNext/>
        <w:spacing w:after="0" w:line="240" w:lineRule="auto"/>
        <w:ind w:left="-180"/>
        <w:jc w:val="center"/>
        <w:outlineLvl w:val="0"/>
        <w:rPr>
          <w:rFonts w:ascii="TH SarabunIT๙" w:eastAsia="Cordia New" w:hAnsi="TH SarabunIT๙" w:cs="TH SarabunIT๙"/>
          <w:sz w:val="50"/>
          <w:szCs w:val="50"/>
        </w:rPr>
      </w:pPr>
      <w:r w:rsidRPr="00D84587">
        <w:rPr>
          <w:rFonts w:ascii="TH SarabunIT๙" w:eastAsia="Cordia New" w:hAnsi="TH SarabunIT๙" w:cs="TH SarabunIT๙"/>
          <w:b/>
          <w:bCs/>
          <w:position w:val="-10"/>
          <w:sz w:val="50"/>
          <w:szCs w:val="50"/>
          <w:cs/>
        </w:rPr>
        <w:t>บันทึกข้อความ</w:t>
      </w:r>
    </w:p>
    <w:p w:rsidR="001C4B2C" w:rsidRPr="00D84587" w:rsidRDefault="001C4B2C" w:rsidP="001C4B2C">
      <w:pPr>
        <w:keepNext/>
        <w:tabs>
          <w:tab w:val="left" w:pos="5103"/>
        </w:tabs>
        <w:spacing w:after="0" w:line="240" w:lineRule="auto"/>
        <w:outlineLvl w:val="1"/>
        <w:rPr>
          <w:rFonts w:ascii="TH SarabunIT๙" w:eastAsia="Cordia New" w:hAnsi="TH SarabunIT๙" w:cs="TH SarabunIT๙"/>
          <w:position w:val="10"/>
          <w:sz w:val="32"/>
          <w:szCs w:val="32"/>
        </w:rPr>
      </w:pPr>
      <w:r w:rsidRPr="00D84587">
        <w:rPr>
          <w:rFonts w:ascii="TH SarabunIT๙" w:eastAsia="Cordia New" w:hAnsi="TH SarabunIT๙" w:cs="TH SarabunIT๙"/>
          <w:b/>
          <w:bCs/>
          <w:position w:val="10"/>
          <w:sz w:val="36"/>
          <w:szCs w:val="36"/>
          <w:cs/>
        </w:rPr>
        <w:t>ส่วนราชการ</w:t>
      </w:r>
      <w:r w:rsidRPr="00D84587">
        <w:rPr>
          <w:rFonts w:ascii="TH SarabunIT๙" w:eastAsia="Cordia New" w:hAnsi="TH SarabunIT๙" w:cs="TH SarabunIT๙"/>
          <w:position w:val="10"/>
          <w:sz w:val="32"/>
          <w:szCs w:val="32"/>
        </w:rPr>
        <w:t xml:space="preserve">    </w:t>
      </w:r>
      <w:r w:rsidRPr="00D84587">
        <w:rPr>
          <w:rFonts w:ascii="TH SarabunIT๙" w:eastAsia="Cordia New" w:hAnsi="TH SarabunIT๙" w:cs="TH SarabunIT๙"/>
          <w:position w:val="10"/>
          <w:sz w:val="32"/>
          <w:szCs w:val="32"/>
          <w:cs/>
        </w:rPr>
        <w:t>สำนักปลัดองค์การบริหารส่วนตำบล</w:t>
      </w:r>
      <w:r w:rsidRPr="00D84587">
        <w:rPr>
          <w:rFonts w:ascii="TH SarabunIT๙" w:eastAsia="Cordia New" w:hAnsi="TH SarabunIT๙" w:cs="TH SarabunIT๙" w:hint="cs"/>
          <w:position w:val="10"/>
          <w:sz w:val="32"/>
          <w:szCs w:val="32"/>
          <w:cs/>
        </w:rPr>
        <w:t>เมืองยาง</w:t>
      </w:r>
      <w:r w:rsidRPr="00D84587">
        <w:rPr>
          <w:rFonts w:ascii="TH SarabunIT๙" w:eastAsia="Cordia New" w:hAnsi="TH SarabunIT๙" w:cs="TH SarabunIT๙"/>
          <w:position w:val="10"/>
          <w:sz w:val="32"/>
          <w:szCs w:val="32"/>
          <w:cs/>
        </w:rPr>
        <w:t xml:space="preserve"> </w:t>
      </w:r>
      <w:r w:rsidRPr="00D84587">
        <w:rPr>
          <w:rFonts w:ascii="TH SarabunIT๙" w:eastAsia="Cordia New" w:hAnsi="TH SarabunIT๙" w:cs="TH SarabunIT๙"/>
          <w:position w:val="10"/>
          <w:sz w:val="32"/>
          <w:szCs w:val="32"/>
        </w:rPr>
        <w:tab/>
      </w:r>
      <w:r w:rsidRPr="00D84587">
        <w:rPr>
          <w:rFonts w:ascii="TH SarabunIT๙" w:eastAsia="Cordia New" w:hAnsi="TH SarabunIT๙" w:cs="TH SarabunIT๙"/>
          <w:position w:val="10"/>
          <w:sz w:val="32"/>
          <w:szCs w:val="32"/>
          <w:cs/>
        </w:rPr>
        <w:t>โทร</w:t>
      </w:r>
      <w:r w:rsidRPr="00D84587">
        <w:rPr>
          <w:rFonts w:ascii="TH SarabunIT๙" w:eastAsia="Cordia New" w:hAnsi="TH SarabunIT๙" w:cs="TH SarabunIT๙"/>
          <w:position w:val="10"/>
          <w:sz w:val="32"/>
          <w:szCs w:val="32"/>
        </w:rPr>
        <w:t xml:space="preserve">. </w:t>
      </w:r>
      <w:r w:rsidRPr="00D84587">
        <w:rPr>
          <w:rFonts w:ascii="TH SarabunIT๙" w:eastAsia="Cordia New" w:hAnsi="TH SarabunIT๙" w:cs="TH SarabunIT๙"/>
          <w:position w:val="10"/>
          <w:sz w:val="32"/>
          <w:szCs w:val="32"/>
          <w:cs/>
        </w:rPr>
        <w:t>๐</w:t>
      </w:r>
      <w:r w:rsidRPr="00D84587">
        <w:rPr>
          <w:rFonts w:ascii="TH SarabunIT๙" w:eastAsia="Cordia New" w:hAnsi="TH SarabunIT๙" w:cs="TH SarabunIT๙" w:hint="cs"/>
          <w:position w:val="10"/>
          <w:sz w:val="32"/>
          <w:szCs w:val="32"/>
          <w:cs/>
        </w:rPr>
        <w:t>-4460-9977</w:t>
      </w:r>
    </w:p>
    <w:p w:rsidR="001C4B2C" w:rsidRPr="00D84587" w:rsidRDefault="001C4B2C" w:rsidP="00610407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D845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</w:t>
      </w:r>
      <w:r w:rsidRPr="00D8458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</w:t>
      </w:r>
      <w:r w:rsidRPr="00D845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proofErr w:type="spellStart"/>
      <w:r w:rsidRPr="00D84587">
        <w:rPr>
          <w:rFonts w:ascii="TH SarabunIT๙" w:eastAsia="Cordia New" w:hAnsi="TH SarabunIT๙" w:cs="TH SarabunIT๙" w:hint="cs"/>
          <w:sz w:val="32"/>
          <w:szCs w:val="32"/>
          <w:cs/>
        </w:rPr>
        <w:t>บร</w:t>
      </w:r>
      <w:proofErr w:type="spellEnd"/>
      <w:r w:rsidRPr="00D8458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D8458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85001</w:t>
      </w:r>
      <w:r w:rsidRPr="00D84587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D845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D8458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84587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D84587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D84587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D84587"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 xml:space="preserve">   </w:t>
      </w:r>
      <w:r w:rsidRPr="00D845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วันที่</w:t>
      </w:r>
      <w:r w:rsidRPr="00D84587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Pr="00D8458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เดือน  </w:t>
      </w:r>
      <w:r w:rsidR="00B608B0">
        <w:rPr>
          <w:rFonts w:ascii="TH SarabunIT๙" w:eastAsia="Cordia New" w:hAnsi="TH SarabunIT๙" w:cs="TH SarabunIT๙" w:hint="cs"/>
          <w:sz w:val="32"/>
          <w:szCs w:val="32"/>
          <w:cs/>
        </w:rPr>
        <w:t>เมษายน</w:t>
      </w:r>
      <w:r w:rsidR="006104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84587">
        <w:rPr>
          <w:rFonts w:ascii="TH SarabunIT๙" w:eastAsia="Cordia New" w:hAnsi="TH SarabunIT๙" w:cs="TH SarabunIT๙" w:hint="cs"/>
          <w:sz w:val="32"/>
          <w:szCs w:val="32"/>
          <w:cs/>
        </w:rPr>
        <w:t>พ.ศ. 256</w:t>
      </w:r>
      <w:r w:rsidR="00B608B0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bookmarkStart w:id="0" w:name="_GoBack"/>
      <w:bookmarkEnd w:id="0"/>
    </w:p>
    <w:p w:rsidR="00F97730" w:rsidRDefault="001C4B2C" w:rsidP="00610407">
      <w:pPr>
        <w:keepNext/>
        <w:spacing w:before="120" w:after="0" w:line="240" w:lineRule="auto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D845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D845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104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รายงานแผนดำเนินงานประจำปี </w:t>
      </w:r>
      <w:r w:rsidR="00B608B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งบประมาณ 2564 </w:t>
      </w:r>
      <w:r w:rsidR="006104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รอบ 6 เดือน เดือนแรก </w:t>
      </w:r>
      <w:r w:rsidR="00F97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1C4B2C" w:rsidRPr="00D84587" w:rsidRDefault="00F97730" w:rsidP="00F97730">
      <w:pPr>
        <w:keepNext/>
        <w:spacing w:after="0" w:line="240" w:lineRule="auto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D8458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C4B2C" w:rsidRPr="00D84587">
        <w:rPr>
          <w:rFonts w:ascii="TH SarabunIT๙" w:eastAsia="Cordia New" w:hAnsi="TH SarabunIT๙" w:cs="TH SarabunIT๙"/>
          <w:sz w:val="32"/>
          <w:szCs w:val="32"/>
        </w:rPr>
        <w:t>-----------------------------------------------------------------------------------------------------------------------------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-----------------------</w:t>
      </w:r>
      <w:r w:rsidR="003E1AB3">
        <w:rPr>
          <w:rFonts w:ascii="TH SarabunIT๙" w:eastAsia="Cordia New" w:hAnsi="TH SarabunIT๙" w:cs="TH SarabunIT๙"/>
          <w:sz w:val="32"/>
          <w:szCs w:val="32"/>
        </w:rPr>
        <w:t>-</w:t>
      </w:r>
    </w:p>
    <w:p w:rsidR="001C4B2C" w:rsidRPr="00D84587" w:rsidRDefault="001C4B2C" w:rsidP="001C4B2C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4"/>
          <w:szCs w:val="4"/>
        </w:rPr>
      </w:pPr>
      <w:r w:rsidRPr="00D84587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 w:rsidRPr="00D84587"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</w:p>
    <w:p w:rsidR="0013340E" w:rsidRDefault="001C4B2C" w:rsidP="00610407">
      <w:pPr>
        <w:keepNext/>
        <w:tabs>
          <w:tab w:val="left" w:pos="1134"/>
        </w:tabs>
        <w:spacing w:before="120" w:after="0" w:line="240" w:lineRule="auto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D8458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610407" w:rsidRDefault="001C4B2C" w:rsidP="00610407">
      <w:pPr>
        <w:keepNext/>
        <w:tabs>
          <w:tab w:val="left" w:pos="1134"/>
        </w:tabs>
        <w:spacing w:before="120" w:after="0" w:line="240" w:lineRule="auto"/>
        <w:jc w:val="thaiDistribute"/>
        <w:outlineLvl w:val="2"/>
        <w:rPr>
          <w:rFonts w:ascii="TH SarabunIT๙" w:eastAsia="Cordia New" w:hAnsi="TH SarabunIT๙" w:cs="TH SarabunIT๙"/>
          <w:sz w:val="30"/>
          <w:szCs w:val="30"/>
        </w:rPr>
      </w:pPr>
      <w:r w:rsidRPr="0003768D">
        <w:rPr>
          <w:rFonts w:ascii="TH SarabunIT๙" w:eastAsia="Cordia New" w:hAnsi="TH SarabunIT๙" w:cs="TH SarabunIT๙"/>
          <w:sz w:val="30"/>
          <w:szCs w:val="30"/>
        </w:rPr>
        <w:tab/>
        <w:t xml:space="preserve"> </w:t>
      </w:r>
      <w:r w:rsidR="0013340E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="00610407">
        <w:rPr>
          <w:rFonts w:ascii="TH SarabunIT๙" w:eastAsia="Cordia New" w:hAnsi="TH SarabunIT๙" w:cs="TH SarabunIT๙" w:hint="cs"/>
          <w:sz w:val="30"/>
          <w:szCs w:val="30"/>
          <w:cs/>
        </w:rPr>
        <w:t>ด้วยสำนักงานพัฒนาและส่งเสริม</w:t>
      </w:r>
      <w:proofErr w:type="spellStart"/>
      <w:r w:rsidR="00610407">
        <w:rPr>
          <w:rFonts w:ascii="TH SarabunIT๙" w:eastAsia="Cordia New" w:hAnsi="TH SarabunIT๙" w:cs="TH SarabunIT๙" w:hint="cs"/>
          <w:sz w:val="30"/>
          <w:szCs w:val="30"/>
          <w:cs/>
        </w:rPr>
        <w:t>ธรรมาภิ</w:t>
      </w:r>
      <w:proofErr w:type="spellEnd"/>
      <w:r w:rsidR="00610407">
        <w:rPr>
          <w:rFonts w:ascii="TH SarabunIT๙" w:eastAsia="Cordia New" w:hAnsi="TH SarabunIT๙" w:cs="TH SarabunIT๙" w:hint="cs"/>
          <w:sz w:val="30"/>
          <w:szCs w:val="30"/>
          <w:cs/>
        </w:rPr>
        <w:t>บาล สำนักงาน ป.ป.ช. ให้องค์กรปกครองส่วนท้องถิ่น ดำเนินการประเมินการประเมินการเผยแพร่ข้อมูลให้เป็นปัจจุบัน บนเว็บไซด์</w:t>
      </w:r>
      <w:r w:rsidR="00A7668D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hyperlink r:id="rId5" w:history="1">
        <w:r w:rsidR="00A7668D" w:rsidRPr="005A1CD9">
          <w:rPr>
            <w:rStyle w:val="a4"/>
            <w:rFonts w:ascii="TH SarabunPSK" w:hAnsi="TH SarabunPSK" w:cs="TH SarabunPSK"/>
            <w:sz w:val="32"/>
            <w:szCs w:val="32"/>
          </w:rPr>
          <w:t>WWW.MY.GO.TH</w:t>
        </w:r>
      </w:hyperlink>
      <w:r w:rsidR="00A7668D"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 </w:t>
      </w:r>
      <w:r w:rsidR="00610407">
        <w:rPr>
          <w:rFonts w:ascii="TH SarabunIT๙" w:eastAsia="Cordia New" w:hAnsi="TH SarabunIT๙" w:cs="TH SarabunIT๙" w:hint="cs"/>
          <w:sz w:val="30"/>
          <w:szCs w:val="30"/>
          <w:cs/>
        </w:rPr>
        <w:t>ของหน่วยงานเพื่อเปิดเผยข้อมูลต่างๆของหน่วยงานให้สาธารณชนทราบ</w:t>
      </w:r>
      <w:r w:rsidR="00A7668D">
        <w:rPr>
          <w:rFonts w:ascii="TH SarabunIT๙" w:eastAsia="Cordia New" w:hAnsi="TH SarabunIT๙" w:cs="TH SarabunIT๙" w:hint="cs"/>
          <w:sz w:val="30"/>
          <w:szCs w:val="30"/>
          <w:cs/>
        </w:rPr>
        <w:t>นั้น</w:t>
      </w:r>
      <w:r w:rsidR="00610407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</w:p>
    <w:p w:rsidR="00610407" w:rsidRDefault="00610407" w:rsidP="00610407">
      <w:pPr>
        <w:keepNext/>
        <w:tabs>
          <w:tab w:val="left" w:pos="1134"/>
        </w:tabs>
        <w:spacing w:before="120" w:after="0" w:line="240" w:lineRule="auto"/>
        <w:jc w:val="thaiDistribute"/>
        <w:outlineLvl w:val="2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sz w:val="30"/>
          <w:szCs w:val="30"/>
          <w:cs/>
        </w:rPr>
        <w:tab/>
      </w:r>
      <w:r>
        <w:rPr>
          <w:rFonts w:ascii="TH SarabunIT๙" w:eastAsia="Cordia New" w:hAnsi="TH SarabunIT๙" w:cs="TH SarabunIT๙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บัดนี้ องค์การบริหารส่วนตำบลเมืองยาง</w:t>
      </w:r>
      <w:r w:rsidR="00A7668D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ได้ดำเนินจัดเตรียมเอกสารตามตัวชี้วัดที่ 9 ข้อ 10 แผนการดำเนินงานประจำปี ข้อ 11 รายงานการกำกับติดตามการดำเนินงานประจำปี รอบ 6 เดือนแรก และข้อ 12 รายงานผลการดำเนินงานประจำปี รายละเอียดปรากฏตามเอกสารที่แนบมาพร้อมนี้ </w:t>
      </w:r>
    </w:p>
    <w:p w:rsidR="001C4B2C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C4B2C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C24E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A766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A7668D">
        <w:rPr>
          <w:rFonts w:ascii="TH SarabunIT๙" w:hAnsi="TH SarabunIT๙" w:cs="TH SarabunIT๙" w:hint="cs"/>
          <w:sz w:val="32"/>
          <w:szCs w:val="32"/>
          <w:cs/>
        </w:rPr>
        <w:t>พรภินันท์</w:t>
      </w:r>
      <w:proofErr w:type="spellEnd"/>
      <w:r w:rsidR="00A7668D">
        <w:rPr>
          <w:rFonts w:ascii="TH SarabunIT๙" w:hAnsi="TH SarabunIT๙" w:cs="TH SarabunIT๙" w:hint="cs"/>
          <w:sz w:val="32"/>
          <w:szCs w:val="32"/>
          <w:cs/>
        </w:rPr>
        <w:t xml:space="preserve">  พีรสกุลสิทธิ์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1CD9">
        <w:rPr>
          <w:rFonts w:ascii="TH SarabunIT๙" w:hAnsi="TH SarabunIT๙" w:cs="TH SarabunIT๙"/>
          <w:sz w:val="32"/>
          <w:szCs w:val="32"/>
          <w:cs/>
        </w:rPr>
        <w:tab/>
      </w:r>
      <w:r w:rsidR="005A1CD9">
        <w:rPr>
          <w:rFonts w:ascii="TH SarabunIT๙" w:hAnsi="TH SarabunIT๙" w:cs="TH SarabunIT๙"/>
          <w:sz w:val="32"/>
          <w:szCs w:val="32"/>
          <w:cs/>
        </w:rPr>
        <w:tab/>
      </w:r>
      <w:r w:rsidR="005A1CD9">
        <w:rPr>
          <w:rFonts w:ascii="TH SarabunIT๙" w:hAnsi="TH SarabunIT๙" w:cs="TH SarabunIT๙"/>
          <w:sz w:val="32"/>
          <w:szCs w:val="32"/>
          <w:cs/>
        </w:rPr>
        <w:tab/>
      </w:r>
      <w:r w:rsidR="005A1CD9">
        <w:rPr>
          <w:rFonts w:ascii="TH SarabunIT๙" w:hAnsi="TH SarabunIT๙" w:cs="TH SarabunIT๙"/>
          <w:sz w:val="32"/>
          <w:szCs w:val="32"/>
          <w:cs/>
        </w:rPr>
        <w:tab/>
      </w:r>
      <w:r w:rsidR="001C24E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7668D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A7668D">
        <w:rPr>
          <w:rFonts w:ascii="TH SarabunIT๙" w:hAnsi="TH SarabunIT๙" w:cs="TH SarabunIT๙" w:hint="cs"/>
          <w:sz w:val="32"/>
          <w:szCs w:val="32"/>
          <w:cs/>
        </w:rPr>
        <w:t>พรภินันท์</w:t>
      </w:r>
      <w:proofErr w:type="spellEnd"/>
      <w:r w:rsidR="00A7668D">
        <w:rPr>
          <w:rFonts w:ascii="TH SarabunIT๙" w:hAnsi="TH SarabunIT๙" w:cs="TH SarabunIT๙" w:hint="cs"/>
          <w:sz w:val="32"/>
          <w:szCs w:val="32"/>
          <w:cs/>
        </w:rPr>
        <w:t xml:space="preserve">  พีรสกุลสิทธิ์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C4B2C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668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668D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</w:p>
    <w:p w:rsidR="001C4B2C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340E" w:rsidRDefault="0013340E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      สิทธิกร  คงสืบชาติ</w:t>
      </w:r>
    </w:p>
    <w:p w:rsidR="0013340E" w:rsidRDefault="0013340E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(นายสิทธิกร  คงสืบชาติ)</w:t>
      </w:r>
    </w:p>
    <w:p w:rsidR="0013340E" w:rsidRDefault="0013340E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หัวหน้าสำนักปลัด </w:t>
      </w:r>
    </w:p>
    <w:p w:rsidR="0013340E" w:rsidRPr="0013340E" w:rsidRDefault="0013340E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340E">
        <w:rPr>
          <w:rFonts w:ascii="TH SarabunIT๙" w:hAnsi="TH SarabunIT๙" w:cs="TH SarabunIT๙" w:hint="cs"/>
          <w:b/>
          <w:bCs/>
          <w:sz w:val="32"/>
          <w:szCs w:val="32"/>
          <w:cs/>
        </w:rPr>
        <w:t>-เพื่อโปรดทราบ</w:t>
      </w:r>
    </w:p>
    <w:p w:rsidR="0013340E" w:rsidRDefault="0013340E" w:rsidP="0013340E">
      <w:pPr>
        <w:tabs>
          <w:tab w:val="left" w:pos="108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      ไพรัตน์  คงสืบชาติ</w:t>
      </w:r>
      <w:r w:rsidR="000F0614">
        <w:rPr>
          <w:rFonts w:ascii="TH SarabunIT๙" w:hAnsi="TH SarabunIT๙" w:cs="TH SarabunIT๙"/>
          <w:sz w:val="32"/>
          <w:szCs w:val="32"/>
          <w:cs/>
        </w:rPr>
        <w:tab/>
      </w:r>
    </w:p>
    <w:p w:rsidR="0013340E" w:rsidRDefault="0013340E" w:rsidP="0013340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(นางสาวไพรัตน์  คงสืบชาติ)</w:t>
      </w:r>
    </w:p>
    <w:p w:rsidR="0013340E" w:rsidRDefault="0013340E" w:rsidP="0013340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รองปลัดองค์การบริหารส่วนตำบลเมืองยาง </w:t>
      </w:r>
    </w:p>
    <w:p w:rsidR="0013340E" w:rsidRDefault="000F0614" w:rsidP="000F0614">
      <w:pPr>
        <w:tabs>
          <w:tab w:val="left" w:pos="108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334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D146F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0F0614">
        <w:rPr>
          <w:rFonts w:ascii="TH SarabunIT๙" w:hAnsi="TH SarabunIT๙" w:cs="TH SarabunIT๙" w:hint="cs"/>
          <w:sz w:val="32"/>
          <w:szCs w:val="32"/>
          <w:cs/>
        </w:rPr>
        <w:t xml:space="preserve">      สุริยา  ศรีสัตยานุ</w:t>
      </w:r>
      <w:proofErr w:type="spellStart"/>
      <w:r w:rsidR="000F0614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0F061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1C4B2C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(นายสุริยา  ศรีสัตยานุ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C4B2C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ปลัดองค์การบริหารส่วนตำบลเมืองยาง</w:t>
      </w:r>
    </w:p>
    <w:p w:rsidR="00C436F3" w:rsidRDefault="00C436F3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4B2C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0F0614">
        <w:rPr>
          <w:rFonts w:ascii="TH SarabunIT๙" w:hAnsi="TH SarabunIT๙" w:cs="TH SarabunIT๙" w:hint="cs"/>
          <w:sz w:val="32"/>
          <w:szCs w:val="32"/>
          <w:cs/>
        </w:rPr>
        <w:t xml:space="preserve">      สุริยา  ศรีสัตยานุ</w:t>
      </w:r>
      <w:proofErr w:type="spellStart"/>
      <w:r w:rsidR="000F0614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0F061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(นายสุริยา  ศรีสัตยานุ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C4B2C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ปลัดองค์การบริหารส่วนตำบลเมืองยาง</w:t>
      </w:r>
    </w:p>
    <w:p w:rsidR="001C4B2C" w:rsidRPr="005D5CAD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73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ปฏิบัติหน้าที่นายกองค์การบริหารส่วนตำบลเมืองยาง</w:t>
      </w:r>
    </w:p>
    <w:p w:rsidR="00E44736" w:rsidRDefault="00E44736">
      <w:pPr>
        <w:rPr>
          <w:cs/>
        </w:rPr>
      </w:pPr>
      <w:r>
        <w:rPr>
          <w:cs/>
        </w:rPr>
        <w:br w:type="page"/>
      </w:r>
    </w:p>
    <w:p w:rsidR="006F4258" w:rsidRDefault="006F4258"/>
    <w:sectPr w:rsidR="006F4258" w:rsidSect="003C7306">
      <w:pgSz w:w="12240" w:h="15840"/>
      <w:pgMar w:top="567" w:right="72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2C"/>
    <w:rsid w:val="0003768D"/>
    <w:rsid w:val="000F0614"/>
    <w:rsid w:val="0013340E"/>
    <w:rsid w:val="001C24E3"/>
    <w:rsid w:val="001C4B2C"/>
    <w:rsid w:val="0027459E"/>
    <w:rsid w:val="00295CF7"/>
    <w:rsid w:val="002D146F"/>
    <w:rsid w:val="003050B8"/>
    <w:rsid w:val="003C7306"/>
    <w:rsid w:val="003E1AB3"/>
    <w:rsid w:val="004C27C0"/>
    <w:rsid w:val="004D4344"/>
    <w:rsid w:val="005A1CD9"/>
    <w:rsid w:val="00610407"/>
    <w:rsid w:val="006F4258"/>
    <w:rsid w:val="00793DAB"/>
    <w:rsid w:val="00811465"/>
    <w:rsid w:val="00827851"/>
    <w:rsid w:val="008B6DAF"/>
    <w:rsid w:val="008C69D4"/>
    <w:rsid w:val="00936C2B"/>
    <w:rsid w:val="00953961"/>
    <w:rsid w:val="009D4A02"/>
    <w:rsid w:val="00A7668D"/>
    <w:rsid w:val="00AE3975"/>
    <w:rsid w:val="00B0648D"/>
    <w:rsid w:val="00B608B0"/>
    <w:rsid w:val="00C436F3"/>
    <w:rsid w:val="00D91CA5"/>
    <w:rsid w:val="00E07314"/>
    <w:rsid w:val="00E44736"/>
    <w:rsid w:val="00F73478"/>
    <w:rsid w:val="00F9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7EF1E-47F1-4C15-AE17-37F0DDDB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4B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24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24E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cp:lastPrinted>2020-04-02T05:21:00Z</cp:lastPrinted>
  <dcterms:created xsi:type="dcterms:W3CDTF">2020-04-01T07:27:00Z</dcterms:created>
  <dcterms:modified xsi:type="dcterms:W3CDTF">2021-04-01T08:31:00Z</dcterms:modified>
</cp:coreProperties>
</file>