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AA" w:rsidRDefault="000449AA" w:rsidP="000449AA">
      <w:pPr>
        <w:jc w:val="center"/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2523236</wp:posOffset>
            </wp:positionH>
            <wp:positionV relativeFrom="margin">
              <wp:posOffset>0</wp:posOffset>
            </wp:positionV>
            <wp:extent cx="1143000" cy="1066800"/>
            <wp:effectExtent l="0" t="0" r="0" b="0"/>
            <wp:wrapSquare wrapText="bothSides"/>
            <wp:docPr id="1" name="Picture 26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2F364B" w:rsidRPr="00786574" w:rsidRDefault="000449AA" w:rsidP="00B05D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574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0826CD" w:rsidRPr="0078657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0449AA" w:rsidRPr="00786574" w:rsidRDefault="000449AA" w:rsidP="00B05D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5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="00B05DB9" w:rsidRPr="007865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ประกาศใช้แผนการใช้จ่ายเงินงบประมาณรายจ่ายประจำปี พ.ศ. 2563 </w:t>
      </w:r>
    </w:p>
    <w:p w:rsidR="00B05DB9" w:rsidRPr="00786574" w:rsidRDefault="00B05DB9" w:rsidP="00B05D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574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ขององค์การบริหารส่วนตำบลเมืองยาง</w:t>
      </w:r>
    </w:p>
    <w:p w:rsidR="000449AA" w:rsidRPr="00786574" w:rsidRDefault="000449AA" w:rsidP="000449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574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</w:t>
      </w:r>
    </w:p>
    <w:p w:rsidR="00B05DB9" w:rsidRPr="00786574" w:rsidRDefault="000449AA" w:rsidP="00B05D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="00B05DB9" w:rsidRPr="00786574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 ว่าด้วยการรับเงิน การฝากเงิน การเก็บรักษาเงิน และการตรวจเงินขององค์กรปกครองส่วนท้องถิ่น พ.ศ. 2547 แก้ไขเพิ่มเติม(ฉบับที่ 2)พ.ศ. 2548 ข้อ 5 (22)”แผนการใช้จ่ายเงิน”หมายความว่า  แผนแสดงรายละเอียดการใช้จ่ายเงินของหน่วยงานผู้เบิกในช่วงระยะเวลาใดเวลาหนึ่ง ซึ่งหน่วยงานผู้เบิกได้ยื่นต่อหน่วยงานคลังทุกระยะเวลาสามเดือน และ ข้อ 38 ก่อนการเบิกจ่ายเงินตามงบประมาณรายจ่ายประจำปีงบประมาณหรืองบประมาณรายจ่ายเพิ่มเติมให้หน่วยงานผู้เบิกยื่นแผนการใช้จ่ายเงินหน่วยงานคลังทุกสามเดือน ในกรณีที่มีความจำเป็น อาจปรับแผนการใช้จ่ายเงินของหน่วยงานได้ตามความเหมาะสมและสอดคล้องกับฐานะการคลังขององค์กรปกครองส่วนท้องถิ่น การจัดทำแผนการใช้จ่ายเงินให้เป็นไปตามที่กรมส่งเสริมการปกครองท้องถิ่นกำหนด </w:t>
      </w:r>
    </w:p>
    <w:p w:rsidR="00B05DB9" w:rsidRPr="00786574" w:rsidRDefault="00B05DB9" w:rsidP="00B05D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  ได้รวบรวมแผนการใช้จ่ายเงินงบประมาณรายจ่ายประจำปี</w:t>
      </w:r>
      <w:bookmarkStart w:id="0" w:name="_GoBack"/>
      <w:bookmarkEnd w:id="0"/>
      <w:r w:rsidRPr="00786574">
        <w:rPr>
          <w:rFonts w:ascii="TH SarabunIT๙" w:hAnsi="TH SarabunIT๙" w:cs="TH SarabunIT๙"/>
          <w:sz w:val="32"/>
          <w:szCs w:val="32"/>
          <w:cs/>
        </w:rPr>
        <w:t>งบประมาณ 2563 เสร็จเรียบร้อยแล้ว เพื่อให้ส่วนราชการภายในองค์การบริหารส่วนตำบลเมืองยาง ใช้เป็นแนวทางในการจัดทำแผนการใช้จ่ายเงินรวมประจำแต่ละไตรมาสของแต่ละส่วน</w:t>
      </w:r>
      <w:r w:rsidR="00786574" w:rsidRPr="00786574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786574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786574" w:rsidRPr="00786574" w:rsidRDefault="00786574" w:rsidP="00B05D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2E7683" w:rsidRPr="00786574" w:rsidRDefault="002E7683" w:rsidP="002E7683">
      <w:pPr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="005D36D8" w:rsidRPr="00786574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 </w:t>
      </w:r>
      <w:r w:rsidR="001B42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74" w:rsidRPr="00786574">
        <w:rPr>
          <w:rFonts w:ascii="TH SarabunIT๙" w:hAnsi="TH SarabunIT๙" w:cs="TH SarabunIT๙"/>
          <w:sz w:val="32"/>
          <w:szCs w:val="32"/>
          <w:cs/>
        </w:rPr>
        <w:t xml:space="preserve">23 </w:t>
      </w:r>
      <w:r w:rsidR="001B42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74" w:rsidRPr="00786574">
        <w:rPr>
          <w:rFonts w:ascii="TH SarabunIT๙" w:hAnsi="TH SarabunIT๙" w:cs="TH SarabunIT๙"/>
          <w:sz w:val="32"/>
          <w:szCs w:val="32"/>
          <w:cs/>
        </w:rPr>
        <w:t xml:space="preserve">เดือน  กันยายน </w:t>
      </w:r>
      <w:r w:rsidR="005D36D8" w:rsidRPr="00786574">
        <w:rPr>
          <w:rFonts w:ascii="TH SarabunIT๙" w:hAnsi="TH SarabunIT๙" w:cs="TH SarabunIT๙"/>
          <w:sz w:val="32"/>
          <w:szCs w:val="32"/>
          <w:cs/>
        </w:rPr>
        <w:t>พ</w:t>
      </w:r>
      <w:r w:rsidR="005D36D8" w:rsidRPr="00786574">
        <w:rPr>
          <w:rFonts w:ascii="TH SarabunIT๙" w:hAnsi="TH SarabunIT๙" w:cs="TH SarabunIT๙"/>
          <w:sz w:val="32"/>
          <w:szCs w:val="32"/>
        </w:rPr>
        <w:t>.</w:t>
      </w:r>
      <w:r w:rsidRPr="00786574">
        <w:rPr>
          <w:rFonts w:ascii="TH SarabunIT๙" w:hAnsi="TH SarabunIT๙" w:cs="TH SarabunIT๙"/>
          <w:sz w:val="32"/>
          <w:szCs w:val="32"/>
          <w:cs/>
        </w:rPr>
        <w:t>ศ. ๒๕๖๒</w:t>
      </w:r>
    </w:p>
    <w:p w:rsidR="002E7683" w:rsidRPr="00786574" w:rsidRDefault="000826CD" w:rsidP="002E7683">
      <w:pPr>
        <w:rPr>
          <w:rFonts w:ascii="TH SarabunIT๙" w:hAnsi="TH SarabunIT๙" w:cs="TH SarabunIT๙"/>
          <w:noProof/>
          <w:sz w:val="32"/>
          <w:szCs w:val="32"/>
        </w:rPr>
      </w:pPr>
      <w:r w:rsidRPr="00786574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5B4C2132" wp14:editId="12A25874">
            <wp:simplePos x="0" y="0"/>
            <wp:positionH relativeFrom="column">
              <wp:posOffset>3111998</wp:posOffset>
            </wp:positionH>
            <wp:positionV relativeFrom="paragraph">
              <wp:posOffset>261878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3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6CD" w:rsidRPr="00786574" w:rsidRDefault="000826CD" w:rsidP="002E7683">
      <w:pPr>
        <w:rPr>
          <w:rFonts w:ascii="TH SarabunIT๙" w:hAnsi="TH SarabunIT๙" w:cs="TH SarabunIT๙"/>
          <w:sz w:val="32"/>
          <w:szCs w:val="32"/>
        </w:rPr>
      </w:pPr>
    </w:p>
    <w:p w:rsidR="002E7683" w:rsidRPr="00786574" w:rsidRDefault="002E7683" w:rsidP="002E7683">
      <w:pPr>
        <w:rPr>
          <w:rFonts w:ascii="TH SarabunIT๙" w:hAnsi="TH SarabunIT๙" w:cs="TH SarabunIT๙"/>
          <w:sz w:val="32"/>
          <w:szCs w:val="32"/>
        </w:rPr>
      </w:pPr>
    </w:p>
    <w:p w:rsidR="002E7683" w:rsidRPr="00786574" w:rsidRDefault="002E7683" w:rsidP="00082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 </w:t>
      </w:r>
      <w:r w:rsidR="000826CD" w:rsidRPr="00786574">
        <w:rPr>
          <w:rFonts w:ascii="TH SarabunIT๙" w:hAnsi="TH SarabunIT๙" w:cs="TH SarabunIT๙"/>
          <w:sz w:val="32"/>
          <w:szCs w:val="32"/>
          <w:cs/>
        </w:rPr>
        <w:t>นายสุริยา  ศรีสัตยานุ</w:t>
      </w:r>
      <w:proofErr w:type="spellStart"/>
      <w:r w:rsidR="000826CD" w:rsidRPr="00786574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786574">
        <w:rPr>
          <w:rFonts w:ascii="TH SarabunIT๙" w:hAnsi="TH SarabunIT๙" w:cs="TH SarabunIT๙"/>
          <w:sz w:val="32"/>
          <w:szCs w:val="32"/>
          <w:cs/>
        </w:rPr>
        <w:t>)</w:t>
      </w:r>
    </w:p>
    <w:p w:rsidR="002E7683" w:rsidRPr="00786574" w:rsidRDefault="000826CD" w:rsidP="00082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="002E7683" w:rsidRPr="0078657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86574">
        <w:rPr>
          <w:rFonts w:ascii="TH SarabunIT๙" w:hAnsi="TH SarabunIT๙" w:cs="TH SarabunIT๙"/>
          <w:sz w:val="32"/>
          <w:szCs w:val="32"/>
          <w:cs/>
        </w:rPr>
        <w:t xml:space="preserve">  ปลัดองค์การบริหารส่วนตำบลเมืองยาง </w:t>
      </w:r>
    </w:p>
    <w:p w:rsidR="000826CD" w:rsidRPr="00786574" w:rsidRDefault="000826CD" w:rsidP="00082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  <w:t xml:space="preserve">          ปฏิบัติหน้าที่นายกองค์การบริหารส่วนตำบลเมืองยาง</w:t>
      </w:r>
    </w:p>
    <w:p w:rsidR="002E7683" w:rsidRPr="00786574" w:rsidRDefault="002E7683" w:rsidP="002E7683">
      <w:pPr>
        <w:rPr>
          <w:rFonts w:ascii="TH SarabunIT๙" w:hAnsi="TH SarabunIT๙" w:cs="TH SarabunIT๙"/>
          <w:sz w:val="32"/>
          <w:szCs w:val="32"/>
          <w:cs/>
        </w:rPr>
      </w:pPr>
    </w:p>
    <w:sectPr w:rsidR="002E7683" w:rsidRPr="00786574" w:rsidSect="00ED168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6C34"/>
    <w:multiLevelType w:val="hybridMultilevel"/>
    <w:tmpl w:val="28EADFEE"/>
    <w:lvl w:ilvl="0" w:tplc="D422BEC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A"/>
    <w:rsid w:val="000449AA"/>
    <w:rsid w:val="000826CD"/>
    <w:rsid w:val="001B42EC"/>
    <w:rsid w:val="002E7683"/>
    <w:rsid w:val="002F364B"/>
    <w:rsid w:val="0031541B"/>
    <w:rsid w:val="003C350C"/>
    <w:rsid w:val="005D36D8"/>
    <w:rsid w:val="00657949"/>
    <w:rsid w:val="006D3B88"/>
    <w:rsid w:val="006E734A"/>
    <w:rsid w:val="006F12A0"/>
    <w:rsid w:val="00786574"/>
    <w:rsid w:val="0095317B"/>
    <w:rsid w:val="00B05DB9"/>
    <w:rsid w:val="00E81E15"/>
    <w:rsid w:val="00ED168D"/>
    <w:rsid w:val="00F1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66216-E21D-4090-891B-7B9B14CC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2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42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9</cp:revision>
  <cp:lastPrinted>2020-06-29T03:45:00Z</cp:lastPrinted>
  <dcterms:created xsi:type="dcterms:W3CDTF">2020-06-17T04:34:00Z</dcterms:created>
  <dcterms:modified xsi:type="dcterms:W3CDTF">2020-06-29T03:45:00Z</dcterms:modified>
</cp:coreProperties>
</file>