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07" w:rsidRDefault="00C07AB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5pt;margin-top:-25pt;width:93.6pt;height:100.8pt;z-index:251658240;visibility:visible;mso-wrap-edited:f">
            <v:imagedata r:id="rId4" o:title=""/>
          </v:shape>
          <o:OLEObject Type="Embed" ProgID="Word.Picture.8" ShapeID="_x0000_s1026" DrawAspect="Content" ObjectID="_1679139273" r:id="rId5"/>
        </w:object>
      </w:r>
    </w:p>
    <w:p w:rsidR="00933D07" w:rsidRDefault="00933D07"/>
    <w:p w:rsidR="00933D07" w:rsidRDefault="00933D07"/>
    <w:p w:rsidR="00933D07" w:rsidRDefault="00933D07"/>
    <w:p w:rsidR="00933D07" w:rsidRDefault="00933D07" w:rsidP="00933D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3D0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คำสั่งองค์การบริหารส่วนตำบลเมืองยาง</w:t>
      </w:r>
    </w:p>
    <w:p w:rsidR="001C5EEB" w:rsidRPr="00933D07" w:rsidRDefault="00FA2F43" w:rsidP="00FA2F4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ที่          /2563</w:t>
      </w:r>
    </w:p>
    <w:p w:rsidR="00933D07" w:rsidRPr="00933D07" w:rsidRDefault="00933D07" w:rsidP="00933D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3D0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แต่งตั้งคณะกรรมการกำหนดมาตรการส่งเสริมความโปร่งใสและป้องกันการทุจริต</w:t>
      </w:r>
    </w:p>
    <w:p w:rsidR="00C014A1" w:rsidRDefault="00933D07" w:rsidP="00933D07">
      <w:pPr>
        <w:jc w:val="center"/>
      </w:pPr>
      <w:r>
        <w:rPr>
          <w:rFonts w:hint="cs"/>
          <w:cs/>
        </w:rPr>
        <w:t>******************************</w:t>
      </w:r>
    </w:p>
    <w:p w:rsidR="00933D07" w:rsidRDefault="00933D07" w:rsidP="00933D0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ตามที่คณะรัฐมนตรีในการประชุมเมือวันที่ 23 มกราคม 2561 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ในปีงบประมาณ พ.ศ.2561-2564 โดยใช้แนวทางและเครื่องมือการประเมินตามที่สำนักงาน ป.ป.ช. กำหนด </w:t>
      </w:r>
    </w:p>
    <w:p w:rsidR="00933D07" w:rsidRPr="00933D07" w:rsidRDefault="00933D07" w:rsidP="00933D07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ขับเคลื่อนการดำเนินงานเป็นไปตามมติคณะรัฐมนตรีและส่งเสริมความโปร่งใสและป้องกันการทุจริตภายใน องค์การบริหารส่วนตำบลเมืองยาง เห็นควรแต่งตั้งคณะกรรมการกำหนดมาตรการส่งเสริมความโปร่งใสและป้องกันการทุจริตภายใน องค์การบริหารส่วนตำบลเมืองยาง ตามรายชื่อดังต่อไปนี้</w:t>
      </w:r>
    </w:p>
    <w:p w:rsidR="00933D07" w:rsidRPr="00933D07" w:rsidRDefault="00933D07" w:rsidP="00933D07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1.นายสุริยา  ศรีสัตยานุ</w:t>
      </w:r>
      <w:proofErr w:type="spellStart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กูล</w:t>
      </w:r>
      <w:proofErr w:type="spellEnd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ปลัด </w:t>
      </w:r>
      <w:proofErr w:type="spellStart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.ปฏิบัติหน้าที่ นายก </w:t>
      </w:r>
      <w:proofErr w:type="spellStart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นางสาวไพรัตน์  คงสืบชาติ   รองปลัด </w:t>
      </w:r>
      <w:proofErr w:type="spellStart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นายสหพันธ์  </w:t>
      </w:r>
      <w:proofErr w:type="spellStart"/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อะรัญ</w:t>
      </w:r>
      <w:proofErr w:type="spellEnd"/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ผู้อำนวยการกองช่าง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4. นางบำเพ็ญ   ไกรสร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ผู้อำนวยการกองคลัง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5. นางกาญจนา  อาจหาญ</w:t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>ผ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ู้อำนวยการกองการศึกษา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6.นายวิทยา    ขาวสกุล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ผู้อำนวยการกองสวัสดิการสังคม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933D07" w:rsidRPr="00933D07" w:rsidRDefault="00933D07" w:rsidP="00933D0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>7.นายสิทธิกร   คงสืบชาติ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3D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กรรมการและเลขานุการ</w:t>
      </w:r>
    </w:p>
    <w:p w:rsidR="00933D07" w:rsidRPr="00933D07" w:rsidRDefault="00933D07" w:rsidP="00933D07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ให้คณะกรรมการมีหน้าที่กำหนดมาตรการส่งเสริมความโปร่งใสและป้องกันการทุจริต ภายในองค์การบริหารส่วนตำบลเมืองยาง  เพื่อเป็นแนวทางในการปฏิบัติงานแก่บุคลากรภายในหน่วยงานต่อไป </w:t>
      </w:r>
    </w:p>
    <w:p w:rsidR="00933D07" w:rsidRDefault="00933D07" w:rsidP="00933D0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ทั้งนี้ ตั้งแต่บัดนี้เป็นต้นไป </w:t>
      </w:r>
    </w:p>
    <w:p w:rsidR="00933D07" w:rsidRPr="00933D07" w:rsidRDefault="00933D07" w:rsidP="00933D07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สั่ง ณ วันที่           เดือน   </w:t>
      </w:r>
      <w:r w:rsidR="00FA2EF6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พ.ศ.2563</w:t>
      </w:r>
    </w:p>
    <w:p w:rsid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07ABF" w:rsidRDefault="00C07ABF" w:rsidP="00933D07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bookmarkStart w:id="0" w:name="_GoBack"/>
      <w:bookmarkEnd w:id="0"/>
    </w:p>
    <w:p w:rsid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33D07" w:rsidRP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>กูล</w:t>
      </w:r>
      <w:proofErr w:type="spellEnd"/>
      <w:r w:rsidRPr="00933D0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33D07" w:rsidRP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>ปลัดองค์การบริหารส่วนตำบล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>เมืองยาง</w:t>
      </w:r>
    </w:p>
    <w:p w:rsidR="00933D07" w:rsidRP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33D0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33D07">
        <w:rPr>
          <w:rFonts w:ascii="TH SarabunPSK" w:eastAsia="Cordia New" w:hAnsi="TH SarabunPSK" w:cs="TH SarabunPSK" w:hint="cs"/>
          <w:sz w:val="32"/>
          <w:szCs w:val="32"/>
          <w:cs/>
        </w:rPr>
        <w:t>ปฏิบัติหน้าที่นายกองค์การบริหารส่วนตำบลเมืองยาง</w:t>
      </w:r>
    </w:p>
    <w:p w:rsidR="00933D07" w:rsidRPr="00933D07" w:rsidRDefault="00933D07" w:rsidP="00933D0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33D07" w:rsidRPr="00933D07" w:rsidRDefault="00933D07" w:rsidP="00933D07"/>
    <w:sectPr w:rsidR="00933D07" w:rsidRPr="00933D07" w:rsidSect="00C07ABF">
      <w:pgSz w:w="12240" w:h="15840" w:code="1"/>
      <w:pgMar w:top="1440" w:right="90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07"/>
    <w:rsid w:val="001C5EEB"/>
    <w:rsid w:val="004C27C0"/>
    <w:rsid w:val="00827851"/>
    <w:rsid w:val="00933D07"/>
    <w:rsid w:val="00B0648D"/>
    <w:rsid w:val="00C07ABF"/>
    <w:rsid w:val="00E07314"/>
    <w:rsid w:val="00E44B16"/>
    <w:rsid w:val="00FA2EF6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9D050AE-22E7-412E-AC0F-7F3AD64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2E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2021-04-05T07:40:00Z</cp:lastPrinted>
  <dcterms:created xsi:type="dcterms:W3CDTF">2021-04-05T06:04:00Z</dcterms:created>
  <dcterms:modified xsi:type="dcterms:W3CDTF">2021-04-05T07:48:00Z</dcterms:modified>
</cp:coreProperties>
</file>