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2C" w:rsidRDefault="001C4B2C" w:rsidP="001C4B2C">
      <w:pPr>
        <w:keepNext/>
        <w:spacing w:after="0" w:line="240" w:lineRule="auto"/>
        <w:ind w:left="-180"/>
        <w:jc w:val="center"/>
        <w:outlineLvl w:val="0"/>
        <w:rPr>
          <w:rFonts w:ascii="TH SarabunIT๙" w:eastAsia="Cordia New" w:hAnsi="TH SarabunIT๙" w:cs="TH SarabunIT๙"/>
          <w:b/>
          <w:bCs/>
          <w:position w:val="-10"/>
          <w:sz w:val="50"/>
          <w:szCs w:val="50"/>
        </w:rPr>
      </w:pPr>
      <w:r w:rsidRPr="0036317B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74BDB6" wp14:editId="589EBF4A">
            <wp:simplePos x="0" y="0"/>
            <wp:positionH relativeFrom="column">
              <wp:posOffset>84455</wp:posOffset>
            </wp:positionH>
            <wp:positionV relativeFrom="paragraph">
              <wp:posOffset>85725</wp:posOffset>
            </wp:positionV>
            <wp:extent cx="5429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21" y="20855"/>
                <wp:lineTo x="2122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2C" w:rsidRPr="00D84587" w:rsidRDefault="001C4B2C" w:rsidP="001C4B2C">
      <w:pPr>
        <w:keepNext/>
        <w:spacing w:after="0" w:line="240" w:lineRule="auto"/>
        <w:ind w:left="-180"/>
        <w:jc w:val="center"/>
        <w:outlineLvl w:val="0"/>
        <w:rPr>
          <w:rFonts w:ascii="TH SarabunIT๙" w:eastAsia="Cordia New" w:hAnsi="TH SarabunIT๙" w:cs="TH SarabunIT๙"/>
          <w:sz w:val="50"/>
          <w:szCs w:val="50"/>
        </w:rPr>
      </w:pPr>
      <w:r w:rsidRPr="00D84587">
        <w:rPr>
          <w:rFonts w:ascii="TH SarabunIT๙" w:eastAsia="Cordia New" w:hAnsi="TH SarabunIT๙" w:cs="TH SarabunIT๙"/>
          <w:b/>
          <w:bCs/>
          <w:position w:val="-10"/>
          <w:sz w:val="50"/>
          <w:szCs w:val="50"/>
          <w:cs/>
        </w:rPr>
        <w:t>บันทึกข้อความ</w:t>
      </w:r>
    </w:p>
    <w:p w:rsidR="001C4B2C" w:rsidRPr="00D84587" w:rsidRDefault="001C4B2C" w:rsidP="001C4B2C">
      <w:pPr>
        <w:keepNext/>
        <w:tabs>
          <w:tab w:val="left" w:pos="5103"/>
        </w:tabs>
        <w:spacing w:after="0" w:line="240" w:lineRule="auto"/>
        <w:outlineLvl w:val="1"/>
        <w:rPr>
          <w:rFonts w:ascii="TH SarabunIT๙" w:eastAsia="Cordia New" w:hAnsi="TH SarabunIT๙" w:cs="TH SarabunIT๙"/>
          <w:position w:val="10"/>
          <w:sz w:val="32"/>
          <w:szCs w:val="32"/>
        </w:rPr>
      </w:pPr>
      <w:r w:rsidRPr="00D84587">
        <w:rPr>
          <w:rFonts w:ascii="TH SarabunIT๙" w:eastAsia="Cordia New" w:hAnsi="TH SarabunIT๙" w:cs="TH SarabunIT๙"/>
          <w:b/>
          <w:bCs/>
          <w:position w:val="10"/>
          <w:sz w:val="36"/>
          <w:szCs w:val="36"/>
          <w:cs/>
        </w:rPr>
        <w:t>ส่วนราชการ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 xml:space="preserve">   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สำนักปลัดองค์การบริหารส่วนตำบล</w:t>
      </w:r>
      <w:r w:rsidRPr="00D84587">
        <w:rPr>
          <w:rFonts w:ascii="TH SarabunIT๙" w:eastAsia="Cordia New" w:hAnsi="TH SarabunIT๙" w:cs="TH SarabunIT๙" w:hint="cs"/>
          <w:position w:val="10"/>
          <w:sz w:val="32"/>
          <w:szCs w:val="32"/>
          <w:cs/>
        </w:rPr>
        <w:t>เมืองยาง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 xml:space="preserve">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โทร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 xml:space="preserve">.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๐</w:t>
      </w:r>
      <w:r w:rsidRPr="00D84587">
        <w:rPr>
          <w:rFonts w:ascii="TH SarabunIT๙" w:eastAsia="Cordia New" w:hAnsi="TH SarabunIT๙" w:cs="TH SarabunIT๙" w:hint="cs"/>
          <w:position w:val="10"/>
          <w:sz w:val="32"/>
          <w:szCs w:val="32"/>
          <w:cs/>
        </w:rPr>
        <w:t>-4460-9977</w:t>
      </w:r>
    </w:p>
    <w:p w:rsidR="001C4B2C" w:rsidRPr="00D84587" w:rsidRDefault="001C4B2C" w:rsidP="00610407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บร</w:t>
      </w:r>
      <w:proofErr w:type="spellEnd"/>
      <w:r w:rsidRPr="00D845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85001</w:t>
      </w:r>
      <w:r w:rsidRPr="00D8458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 </w:t>
      </w:r>
      <w:r w:rsidR="00B608B0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="00610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พ.ศ. 256</w:t>
      </w:r>
      <w:r w:rsidR="00B608B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F97730" w:rsidRDefault="001C4B2C" w:rsidP="00610407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10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รายงานแผนดำเนินงานประจำปี </w:t>
      </w:r>
      <w:r w:rsidR="00B608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งบประมาณ 2564 </w:t>
      </w:r>
      <w:r w:rsidR="00610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รอบ 6 เดือน เดือนแรก </w:t>
      </w:r>
      <w:r w:rsidR="00F977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1C4B2C" w:rsidRPr="00D84587" w:rsidRDefault="00F97730" w:rsidP="00F97730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4B2C" w:rsidRPr="00D84587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-----------------------</w:t>
      </w:r>
      <w:r w:rsidR="003E1AB3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1C4B2C" w:rsidRPr="00D84587" w:rsidRDefault="001C4B2C" w:rsidP="001C4B2C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4"/>
          <w:szCs w:val="4"/>
        </w:rPr>
      </w:pPr>
      <w:r w:rsidRPr="00D8458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:rsidR="0013340E" w:rsidRDefault="001C4B2C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10407" w:rsidRDefault="001C4B2C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0"/>
          <w:szCs w:val="30"/>
        </w:rPr>
      </w:pPr>
      <w:r w:rsidRPr="0003768D">
        <w:rPr>
          <w:rFonts w:ascii="TH SarabunIT๙" w:eastAsia="Cordia New" w:hAnsi="TH SarabunIT๙" w:cs="TH SarabunIT๙"/>
          <w:sz w:val="30"/>
          <w:szCs w:val="30"/>
        </w:rPr>
        <w:tab/>
        <w:t xml:space="preserve"> </w:t>
      </w:r>
      <w:r w:rsidR="0013340E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ด้วยสำนักงานพัฒนาและส่งเสริม</w:t>
      </w:r>
      <w:proofErr w:type="spellStart"/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ธรรมาภิ</w:t>
      </w:r>
      <w:proofErr w:type="spellEnd"/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บาล สำนักงาน ป.ป.ช. ให้องค์กรปกครองส่วนท้องถิ่น ดำเนินการประเมินการประเมินการเผยแพร่ข้อมูลให้เป็นปัจจุบัน บนเว็บไซด์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hyperlink r:id="rId5" w:history="1">
        <w:r w:rsidR="00A7668D" w:rsidRPr="005A1CD9">
          <w:rPr>
            <w:rStyle w:val="a4"/>
            <w:rFonts w:ascii="TH SarabunPSK" w:hAnsi="TH SarabunPSK" w:cs="TH SarabunPSK"/>
            <w:sz w:val="32"/>
            <w:szCs w:val="32"/>
          </w:rPr>
          <w:t>WWW.MY.GO.TH</w:t>
        </w:r>
      </w:hyperlink>
      <w:r w:rsidR="00A7668D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ของหน่วยงานเพื่อเปิดเผยข้อมูลต่างๆของหน่วยงานให้สาธารณชนทราบ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>นั้น</w:t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</w:p>
    <w:p w:rsidR="00610407" w:rsidRDefault="00610407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บัดนี้ องค์การบริหารส่วนตำบลเมืองยาง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ได้ดำเนินจัดเตรียมเอกสารตามตัวชี้วัดที่ 9 ข้อ 10 แผนการดำเนินงานประจำปี ข้อ 11 รายงานการกำกับติดตามการดำเนินงานประจำปี รอบ 6 เดือนแรก และข้อ 12 รายงานผลการดำเนินงานประจำปี รายละเอียดปรากฏตามเอกสารที่แนบมาพร้อมนี้ 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24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7668D">
        <w:rPr>
          <w:rFonts w:ascii="TH SarabunIT๙" w:hAnsi="TH SarabunIT๙" w:cs="TH SarabunIT๙" w:hint="cs"/>
          <w:sz w:val="32"/>
          <w:szCs w:val="32"/>
          <w:cs/>
        </w:rPr>
        <w:t>พรภินันท์</w:t>
      </w:r>
      <w:proofErr w:type="spellEnd"/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พีรสกุลสิทธิ์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1C24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7668D">
        <w:rPr>
          <w:rFonts w:ascii="TH SarabunIT๙" w:hAnsi="TH SarabunIT๙" w:cs="TH SarabunIT๙" w:hint="cs"/>
          <w:sz w:val="32"/>
          <w:szCs w:val="32"/>
          <w:cs/>
        </w:rPr>
        <w:t>พรภินันท์</w:t>
      </w:r>
      <w:proofErr w:type="spellEnd"/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พีรสกุลสิทธิ์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สิทธิกร  คงสืบชาติ</w:t>
      </w: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(นายสิทธิกร  คงสืบชาติ)</w:t>
      </w: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หัวหน้าสำนักปลัด </w:t>
      </w:r>
    </w:p>
    <w:p w:rsidR="0013340E" w:rsidRP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340E">
        <w:rPr>
          <w:rFonts w:ascii="TH SarabunIT๙" w:hAnsi="TH SarabunIT๙" w:cs="TH SarabunIT๙" w:hint="cs"/>
          <w:b/>
          <w:bCs/>
          <w:sz w:val="32"/>
          <w:szCs w:val="32"/>
          <w:cs/>
        </w:rPr>
        <w:t>-เพื่อโปรดทราบ</w:t>
      </w:r>
    </w:p>
    <w:p w:rsidR="0013340E" w:rsidRDefault="0013340E" w:rsidP="0013340E">
      <w:pPr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ไพรัตน์  คงสืบชาติ</w:t>
      </w:r>
      <w:r w:rsidR="000F0614">
        <w:rPr>
          <w:rFonts w:ascii="TH SarabunIT๙" w:hAnsi="TH SarabunIT๙" w:cs="TH SarabunIT๙"/>
          <w:sz w:val="32"/>
          <w:szCs w:val="32"/>
          <w:cs/>
        </w:rPr>
        <w:tab/>
      </w:r>
    </w:p>
    <w:p w:rsidR="0013340E" w:rsidRDefault="0013340E" w:rsidP="001334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(นางสาวไพรัตน์  คงสืบชาติ)</w:t>
      </w:r>
    </w:p>
    <w:p w:rsidR="0013340E" w:rsidRDefault="0013340E" w:rsidP="001334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รองปลัดองค์การบริหารส่วนตำบลเมืองยาง </w:t>
      </w:r>
    </w:p>
    <w:p w:rsidR="0013340E" w:rsidRDefault="000F0614" w:rsidP="000F0614">
      <w:pPr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3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146F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สุริยา  ศรีสัตยานุ</w:t>
      </w:r>
      <w:proofErr w:type="spellStart"/>
      <w:r w:rsidR="000F061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ปลัดองค์การบริหารส่วนตำบลเมืองยาง</w:t>
      </w:r>
    </w:p>
    <w:p w:rsidR="00C436F3" w:rsidRDefault="00C436F3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สุริยา  ศรีสัตยานุ</w:t>
      </w:r>
      <w:proofErr w:type="spellStart"/>
      <w:r w:rsidR="000F061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ปลัดองค์การบริหารส่วนตำบลเมืองยาง</w:t>
      </w:r>
    </w:p>
    <w:p w:rsidR="001C4B2C" w:rsidRPr="005D5CAD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73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ปฏิบัติหน้าที่นายกองค์การบริหารส่วนตำบลเมืองยาง</w:t>
      </w:r>
    </w:p>
    <w:p w:rsidR="00E44736" w:rsidRDefault="00E44736">
      <w:pPr>
        <w:rPr>
          <w:cs/>
        </w:rPr>
      </w:pPr>
      <w:r>
        <w:rPr>
          <w:cs/>
        </w:rPr>
        <w:br w:type="page"/>
      </w:r>
    </w:p>
    <w:p w:rsidR="006F4258" w:rsidRDefault="006F4258"/>
    <w:sectPr w:rsidR="006F4258" w:rsidSect="003C7306">
      <w:pgSz w:w="12240" w:h="15840"/>
      <w:pgMar w:top="567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2C"/>
    <w:rsid w:val="0003768D"/>
    <w:rsid w:val="000F0614"/>
    <w:rsid w:val="0013340E"/>
    <w:rsid w:val="001C24E3"/>
    <w:rsid w:val="001C4B2C"/>
    <w:rsid w:val="0027459E"/>
    <w:rsid w:val="00295CF7"/>
    <w:rsid w:val="002D146F"/>
    <w:rsid w:val="003050B8"/>
    <w:rsid w:val="003C7306"/>
    <w:rsid w:val="003E1AB3"/>
    <w:rsid w:val="004C27C0"/>
    <w:rsid w:val="004D4344"/>
    <w:rsid w:val="005A1CD9"/>
    <w:rsid w:val="00610407"/>
    <w:rsid w:val="006F4258"/>
    <w:rsid w:val="00793DAB"/>
    <w:rsid w:val="00811465"/>
    <w:rsid w:val="00827851"/>
    <w:rsid w:val="008B6DAF"/>
    <w:rsid w:val="008C69D4"/>
    <w:rsid w:val="00936C2B"/>
    <w:rsid w:val="00953961"/>
    <w:rsid w:val="009D4A02"/>
    <w:rsid w:val="00A7668D"/>
    <w:rsid w:val="00AE3975"/>
    <w:rsid w:val="00B0648D"/>
    <w:rsid w:val="00B608B0"/>
    <w:rsid w:val="00C436F3"/>
    <w:rsid w:val="00D91CA5"/>
    <w:rsid w:val="00E07314"/>
    <w:rsid w:val="00E44736"/>
    <w:rsid w:val="00F73478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EF1E-47F1-4C15-AE17-37F0DDD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B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2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2020-04-02T05:21:00Z</cp:lastPrinted>
  <dcterms:created xsi:type="dcterms:W3CDTF">2020-04-01T07:27:00Z</dcterms:created>
  <dcterms:modified xsi:type="dcterms:W3CDTF">2021-04-01T08:31:00Z</dcterms:modified>
</cp:coreProperties>
</file>